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378" w:tblpY="-314"/>
        <w:tblOverlap w:val="never"/>
        <w:tblW w:w="10098" w:type="dxa"/>
        <w:tblLook w:val="04A0"/>
      </w:tblPr>
      <w:tblGrid>
        <w:gridCol w:w="457"/>
        <w:gridCol w:w="5501"/>
        <w:gridCol w:w="4140"/>
      </w:tblGrid>
      <w:tr w:rsidR="003C07F3" w:rsidRPr="00215509" w:rsidTr="00AF742E">
        <w:tc>
          <w:tcPr>
            <w:tcW w:w="10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07F3" w:rsidRPr="00AF742E" w:rsidRDefault="003C07F3" w:rsidP="00AF742E">
            <w:pPr>
              <w:pStyle w:val="NoSpacing"/>
              <w:ind w:left="-360" w:right="-18"/>
              <w:jc w:val="center"/>
              <w:rPr>
                <w:rFonts w:ascii="Century Gothic" w:hAnsi="Century Gothic"/>
                <w:b/>
                <w:szCs w:val="24"/>
              </w:rPr>
            </w:pPr>
            <w:r w:rsidRPr="00AF742E">
              <w:rPr>
                <w:rFonts w:ascii="Century Gothic" w:hAnsi="Century Gothic" w:cs="Times New Roman"/>
                <w:b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6672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159" y="21234"/>
                      <wp:lineTo x="21159" y="0"/>
                      <wp:lineTo x="0" y="0"/>
                    </wp:wrapPolygon>
                  </wp:wrapThrough>
                  <wp:docPr id="3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742E">
              <w:rPr>
                <w:rFonts w:ascii="Century Gothic" w:hAnsi="Century Gothic"/>
                <w:b/>
                <w:szCs w:val="24"/>
              </w:rPr>
              <w:t>13</w:t>
            </w:r>
            <w:r w:rsidRPr="00AF742E">
              <w:rPr>
                <w:rFonts w:ascii="Century Gothic" w:hAnsi="Century Gothic"/>
                <w:b/>
                <w:szCs w:val="24"/>
                <w:vertAlign w:val="superscript"/>
              </w:rPr>
              <w:t>th</w:t>
            </w:r>
            <w:r w:rsidRPr="00AF742E">
              <w:rPr>
                <w:rFonts w:ascii="Century Gothic" w:hAnsi="Century Gothic"/>
                <w:b/>
                <w:szCs w:val="24"/>
              </w:rPr>
              <w:t xml:space="preserve"> Executive Development Program</w:t>
            </w:r>
          </w:p>
          <w:p w:rsidR="003C07F3" w:rsidRPr="00AF742E" w:rsidRDefault="003C07F3" w:rsidP="00AF742E">
            <w:pPr>
              <w:pStyle w:val="NoSpacing"/>
              <w:ind w:left="-360" w:right="-18"/>
              <w:jc w:val="center"/>
              <w:rPr>
                <w:rFonts w:ascii="Copperplate Gothic Bold" w:hAnsi="Copperplate Gothic Bold"/>
                <w:szCs w:val="24"/>
              </w:rPr>
            </w:pPr>
            <w:r w:rsidRPr="00AF742E">
              <w:rPr>
                <w:rFonts w:ascii="Copperplate Gothic Bold" w:hAnsi="Copperplate Gothic Bold"/>
                <w:szCs w:val="24"/>
              </w:rPr>
              <w:t xml:space="preserve"> “Strategic Dimensions of China</w:t>
            </w:r>
            <w:r w:rsidRPr="00AF742E">
              <w:rPr>
                <w:rFonts w:ascii="Times New Roman" w:hAnsi="Times New Roman" w:cs="Times New Roman"/>
                <w:szCs w:val="24"/>
              </w:rPr>
              <w:t>—</w:t>
            </w:r>
            <w:r w:rsidRPr="00AF742E">
              <w:rPr>
                <w:rFonts w:ascii="Copperplate Gothic Bold" w:hAnsi="Copperplate Gothic Bold"/>
                <w:szCs w:val="24"/>
              </w:rPr>
              <w:t>Pakistan Economic Corridor (CPEC)”</w:t>
            </w:r>
          </w:p>
          <w:p w:rsidR="003C07F3" w:rsidRPr="00215509" w:rsidRDefault="003C07F3" w:rsidP="00AF742E">
            <w:pPr>
              <w:pStyle w:val="NoSpacing"/>
              <w:jc w:val="center"/>
              <w:rPr>
                <w:b/>
                <w:smallCaps/>
                <w:sz w:val="20"/>
                <w:szCs w:val="28"/>
                <w:u w:val="single"/>
              </w:rPr>
            </w:pPr>
            <w:r w:rsidRPr="00AF742E">
              <w:rPr>
                <w:rFonts w:ascii="Lucida Handwriting" w:hAnsi="Lucida Handwriting"/>
                <w:b/>
                <w:szCs w:val="24"/>
              </w:rPr>
              <w:t>15</w:t>
            </w:r>
            <w:r w:rsidRPr="00AF742E">
              <w:rPr>
                <w:rFonts w:ascii="Lucida Handwriting" w:hAnsi="Lucida Handwriting"/>
                <w:szCs w:val="24"/>
              </w:rPr>
              <w:t>—</w:t>
            </w:r>
            <w:r w:rsidRPr="00AF742E">
              <w:rPr>
                <w:rFonts w:ascii="Lucida Handwriting" w:hAnsi="Lucida Handwriting"/>
                <w:b/>
                <w:szCs w:val="24"/>
              </w:rPr>
              <w:t>19 August, 2016</w:t>
            </w:r>
          </w:p>
        </w:tc>
      </w:tr>
      <w:tr w:rsidR="003C07F3" w:rsidRPr="00215509" w:rsidTr="00AF742E">
        <w:tc>
          <w:tcPr>
            <w:tcW w:w="10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07F3" w:rsidRPr="00526C6D" w:rsidRDefault="003C07F3" w:rsidP="00AF742E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526C6D">
              <w:rPr>
                <w:b/>
                <w:smallCaps/>
                <w:sz w:val="28"/>
                <w:szCs w:val="28"/>
                <w:u w:val="single"/>
              </w:rPr>
              <w:t>Guest Speakers</w:t>
            </w:r>
            <w:r w:rsidRPr="00526C6D">
              <w:rPr>
                <w:smallCaps/>
                <w:sz w:val="28"/>
                <w:szCs w:val="28"/>
                <w:u w:val="single"/>
              </w:rPr>
              <w:t>’</w:t>
            </w:r>
            <w:r w:rsidRPr="00526C6D">
              <w:rPr>
                <w:b/>
                <w:smallCaps/>
                <w:sz w:val="28"/>
                <w:szCs w:val="28"/>
                <w:u w:val="single"/>
              </w:rPr>
              <w:t xml:space="preserve"> Details</w:t>
            </w:r>
          </w:p>
        </w:tc>
      </w:tr>
      <w:tr w:rsidR="003C07F3" w:rsidRPr="00215509" w:rsidTr="00AF742E">
        <w:tc>
          <w:tcPr>
            <w:tcW w:w="4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rPr>
                <w:b/>
              </w:rPr>
              <w:t>Sr.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>#.</w:t>
            </w:r>
          </w:p>
        </w:tc>
        <w:tc>
          <w:tcPr>
            <w:tcW w:w="55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>Details of Guest Speakers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rPr>
                <w:b/>
              </w:rPr>
              <w:t>Topic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>Day</w:t>
            </w:r>
            <w:r w:rsidRPr="00A81CA6">
              <w:t xml:space="preserve">, </w:t>
            </w:r>
            <w:r w:rsidRPr="00A81CA6">
              <w:rPr>
                <w:b/>
              </w:rPr>
              <w:t>Date &amp; Time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1.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  <w:rPr>
                <w:b/>
              </w:rPr>
            </w:pPr>
            <w:r w:rsidRPr="00A81CA6">
              <w:rPr>
                <w:b/>
              </w:rPr>
              <w:t>MR. ZAFAR MAHMOOD,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Chairman WAPDA,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729-WAPDA House, WAPDA Secretariat,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  <w:u w:val="single"/>
              </w:rPr>
              <w:t>Lahore</w:t>
            </w:r>
            <w:r w:rsidRPr="00A81CA6">
              <w:t xml:space="preserve">.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Tel: 042-99202222-3/99200452/99202211(2729)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Cell: 0323-4753449 (Sir Daraz Khan, SO to Chairman)</w:t>
            </w:r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 xml:space="preserve">CPEC: Challenges &amp; Opportunities </w:t>
            </w:r>
            <w:r w:rsidRPr="00A81CA6">
              <w:rPr>
                <w:b/>
              </w:rPr>
              <w:br/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Monday 15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1000—1200 Hours</w:t>
            </w:r>
          </w:p>
          <w:p w:rsidR="003C07F3" w:rsidRPr="00A81CA6" w:rsidRDefault="003C07F3" w:rsidP="00AF742E">
            <w:pPr>
              <w:pStyle w:val="NoSpacing"/>
              <w:jc w:val="center"/>
            </w:pP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2.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</w:rPr>
              <w:t xml:space="preserve">PROF. DR. MOONIS AHMAR,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Dean, Faculty of Social Sciences, 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University of Karachi, Main University Road,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  <w:u w:val="single"/>
              </w:rPr>
              <w:t>Karachi</w:t>
            </w:r>
            <w:r w:rsidRPr="00A81CA6">
              <w:rPr>
                <w:b/>
              </w:rPr>
              <w:t>.</w:t>
            </w:r>
            <w:r w:rsidRPr="00A81CA6">
              <w:t>Cell: 0333-2177150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Tel: 021-99261300-7 / </w:t>
            </w:r>
            <w:hyperlink r:id="rId7" w:history="1">
              <w:r w:rsidRPr="00A81CA6">
                <w:rPr>
                  <w:rStyle w:val="Hyperlink"/>
                  <w:i/>
                  <w:color w:val="auto"/>
                </w:rPr>
                <w:t>amoonis@hotmail.com</w:t>
              </w:r>
            </w:hyperlink>
          </w:p>
        </w:tc>
        <w:tc>
          <w:tcPr>
            <w:tcW w:w="4140" w:type="dxa"/>
            <w:vAlign w:val="center"/>
          </w:tcPr>
          <w:p w:rsidR="003C07F3" w:rsidRPr="00A81CA6" w:rsidRDefault="007248DA" w:rsidP="00AF74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Geos</w:t>
            </w:r>
            <w:r w:rsidR="003C07F3" w:rsidRPr="00A81CA6">
              <w:rPr>
                <w:b/>
              </w:rPr>
              <w:t>trategic Compulsions Provide More Opportunities Than Threats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Tuesday 16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0930—1145 Hours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3.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  <w:rPr>
                <w:b/>
              </w:rPr>
            </w:pPr>
            <w:r w:rsidRPr="00A81CA6">
              <w:rPr>
                <w:b/>
              </w:rPr>
              <w:t xml:space="preserve">DR. ASHFAQUE HASAN KHAN,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Professor (Economics),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National University of Sciences &amp; Technology (NUST),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School of Social Sciences and Humanities,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NUST Campus, Sector H—12,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  <w:u w:val="single"/>
              </w:rPr>
              <w:t>Islamabad</w:t>
            </w:r>
            <w:r w:rsidRPr="00A81CA6">
              <w:t>. Cell: 0300-5000076/</w:t>
            </w:r>
            <w:r w:rsidRPr="00A81CA6">
              <w:rPr>
                <w:b/>
              </w:rPr>
              <w:t>0307-5558698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Tel: 051-90853500 / </w:t>
            </w:r>
            <w:hyperlink r:id="rId8" w:history="1">
              <w:r w:rsidRPr="00A81CA6">
                <w:rPr>
                  <w:rStyle w:val="Hyperlink"/>
                  <w:i/>
                  <w:color w:val="auto"/>
                </w:rPr>
                <w:t>ahkhan@s3h.nust.edu.pk</w:t>
              </w:r>
            </w:hyperlink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>CPEC: Is Strong Economic Impact on GDP Growth of Pakistan?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Tuesday 16 August, 2016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t>1215—1430 Hours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>
              <w:t>4</w:t>
            </w:r>
            <w:r w:rsidRPr="00A81CA6">
              <w:t>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  <w:rPr>
                <w:b/>
              </w:rPr>
            </w:pPr>
            <w:r w:rsidRPr="00A81CA6">
              <w:rPr>
                <w:b/>
              </w:rPr>
              <w:t>DR. HASAN ASKARI RIZVI,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Professor Emeritus,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Political Science Department, Punjab University,  </w:t>
            </w:r>
          </w:p>
          <w:p w:rsidR="003C07F3" w:rsidRPr="00A81CA6" w:rsidRDefault="003C07F3" w:rsidP="00AF742E">
            <w:pPr>
              <w:pStyle w:val="NoSpacing"/>
              <w:rPr>
                <w:rFonts w:cstheme="majorBidi"/>
              </w:rPr>
            </w:pPr>
            <w:r w:rsidRPr="00A81CA6">
              <w:rPr>
                <w:rFonts w:cstheme="majorBidi"/>
              </w:rPr>
              <w:t>H/No.340-C, Askari-10, Airport Road,</w:t>
            </w:r>
          </w:p>
          <w:p w:rsidR="003C07F3" w:rsidRPr="00A81CA6" w:rsidRDefault="003C07F3" w:rsidP="00AF742E">
            <w:pPr>
              <w:pStyle w:val="NoSpacing"/>
              <w:rPr>
                <w:rFonts w:cstheme="majorBidi"/>
              </w:rPr>
            </w:pPr>
            <w:r w:rsidRPr="00A81CA6">
              <w:rPr>
                <w:rFonts w:cstheme="majorBidi"/>
                <w:b/>
                <w:u w:val="single"/>
              </w:rPr>
              <w:t>Lahore</w:t>
            </w:r>
            <w:r w:rsidRPr="00A81CA6">
              <w:rPr>
                <w:rFonts w:cstheme="majorBidi"/>
              </w:rPr>
              <w:t>.</w:t>
            </w:r>
          </w:p>
          <w:p w:rsidR="003C07F3" w:rsidRPr="00A81CA6" w:rsidRDefault="003C07F3" w:rsidP="00AF742E">
            <w:pPr>
              <w:pStyle w:val="NoSpacing"/>
              <w:rPr>
                <w:bCs/>
              </w:rPr>
            </w:pPr>
            <w:r w:rsidRPr="00A81CA6">
              <w:rPr>
                <w:bCs/>
              </w:rPr>
              <w:t>Tel: 042-36502353 / Cell: 0300-4328507</w:t>
            </w:r>
          </w:p>
          <w:p w:rsidR="003C07F3" w:rsidRPr="00A81CA6" w:rsidRDefault="003C07F3" w:rsidP="00AF742E">
            <w:pPr>
              <w:pStyle w:val="NoSpacing"/>
              <w:rPr>
                <w:i/>
              </w:rPr>
            </w:pPr>
            <w:hyperlink r:id="rId9" w:history="1">
              <w:r w:rsidRPr="00A81CA6">
                <w:rPr>
                  <w:rStyle w:val="Hyperlink"/>
                  <w:bCs/>
                  <w:i/>
                  <w:color w:val="auto"/>
                </w:rPr>
                <w:t>har51@hotmail.com / har132@gmail.com</w:t>
              </w:r>
            </w:hyperlink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 xml:space="preserve">How Far Pakistan Would Only Shift from One Dependency </w:t>
            </w:r>
            <w:r w:rsidRPr="00A81CA6">
              <w:t>(</w:t>
            </w:r>
            <w:r w:rsidRPr="00A81CA6">
              <w:rPr>
                <w:b/>
              </w:rPr>
              <w:t>USA</w:t>
            </w:r>
            <w:r w:rsidRPr="00A81CA6">
              <w:t>)</w:t>
            </w:r>
            <w:r w:rsidRPr="00A81CA6">
              <w:rPr>
                <w:b/>
              </w:rPr>
              <w:t xml:space="preserve"> to another </w:t>
            </w:r>
            <w:r w:rsidRPr="00A81CA6">
              <w:t>(</w:t>
            </w:r>
            <w:r w:rsidRPr="00A81CA6">
              <w:rPr>
                <w:b/>
              </w:rPr>
              <w:t>Chinese</w:t>
            </w:r>
            <w:r w:rsidRPr="00A81CA6">
              <w:t>)</w:t>
            </w:r>
            <w:r w:rsidRPr="00A81CA6">
              <w:rPr>
                <w:b/>
              </w:rPr>
              <w:t>?</w:t>
            </w:r>
          </w:p>
          <w:p w:rsidR="003C07F3" w:rsidRPr="00A81CA6" w:rsidRDefault="003C07F3" w:rsidP="00AF742E">
            <w:pPr>
              <w:pStyle w:val="NoSpacing"/>
              <w:jc w:val="center"/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Wednesday 17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1200—1400 Hours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>
              <w:t>5</w:t>
            </w:r>
            <w:r w:rsidRPr="00A81CA6">
              <w:t>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  <w:rPr>
                <w:b/>
              </w:rPr>
            </w:pPr>
            <w:r w:rsidRPr="00A81CA6">
              <w:rPr>
                <w:b/>
              </w:rPr>
              <w:t>DR. SAFDAR A. SOHAIL,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Executive Director,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Planning Commission’s CPEC Centre of Excellence,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(Convener CPEC Joint Working Group on Planning),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Pakistan Institute of Development Economics,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Quaid-e-Azam University Campus,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  <w:u w:val="single"/>
              </w:rPr>
              <w:t>Islamabad</w:t>
            </w:r>
            <w:r w:rsidRPr="00A81CA6">
              <w:t xml:space="preserve">.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Tel: 051-9248132 / 0335-5524300</w:t>
            </w:r>
          </w:p>
          <w:p w:rsidR="003C07F3" w:rsidRPr="00A81CA6" w:rsidRDefault="003C07F3" w:rsidP="00AF742E">
            <w:pPr>
              <w:pStyle w:val="NoSpacing"/>
              <w:rPr>
                <w:i/>
              </w:rPr>
            </w:pPr>
            <w:hyperlink r:id="rId10" w:history="1">
              <w:r w:rsidRPr="00A81CA6">
                <w:rPr>
                  <w:rStyle w:val="Hyperlink"/>
                  <w:i/>
                  <w:color w:val="auto"/>
                </w:rPr>
                <w:t>sohailsafdar@gmail.com</w:t>
              </w:r>
            </w:hyperlink>
            <w:r w:rsidRPr="00A81CA6">
              <w:rPr>
                <w:i/>
              </w:rPr>
              <w:t xml:space="preserve"> / </w:t>
            </w:r>
            <w:hyperlink r:id="rId11" w:history="1">
              <w:r w:rsidRPr="00A81CA6">
                <w:rPr>
                  <w:rStyle w:val="Hyperlink"/>
                  <w:i/>
                  <w:color w:val="auto"/>
                </w:rPr>
                <w:t>shahid@pide.org.pk</w:t>
              </w:r>
            </w:hyperlink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>CPEC and OBOR: Pakistan Perspective in the Context of CPEC Long Term Plan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Thursday 18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0930—1130 Hours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</w:pPr>
            <w:r>
              <w:rPr>
                <w:b/>
              </w:rPr>
              <w:t>RAJA NAUSHERAWAN SULTAN</w:t>
            </w:r>
            <w:r w:rsidRPr="00A81CA6">
              <w:t xml:space="preserve">, </w:t>
            </w:r>
          </w:p>
          <w:p w:rsidR="003C07F3" w:rsidRDefault="003C07F3" w:rsidP="00AF742E">
            <w:pPr>
              <w:pStyle w:val="NoSpacing"/>
            </w:pPr>
            <w:r>
              <w:t>Member (Planning &amp; Operations),</w:t>
            </w:r>
          </w:p>
          <w:p w:rsidR="003C07F3" w:rsidRDefault="003C07F3" w:rsidP="00AF742E">
            <w:pPr>
              <w:pStyle w:val="NoSpacing"/>
            </w:pPr>
            <w:r w:rsidRPr="00A81CA6">
              <w:t xml:space="preserve">National Highway Authority,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Ministry of Communications, Sector G—9/1, </w:t>
            </w:r>
          </w:p>
          <w:p w:rsidR="003C07F3" w:rsidRDefault="003C07F3" w:rsidP="00AF742E">
            <w:pPr>
              <w:pStyle w:val="NoSpacing"/>
              <w:tabs>
                <w:tab w:val="left" w:pos="1830"/>
              </w:tabs>
            </w:pPr>
            <w:r w:rsidRPr="00A81CA6">
              <w:rPr>
                <w:b/>
                <w:u w:val="single"/>
              </w:rPr>
              <w:t>Islamabad</w:t>
            </w:r>
            <w:r>
              <w:t xml:space="preserve">. </w:t>
            </w:r>
            <w:r w:rsidRPr="00A81CA6">
              <w:t>Tel: 051-</w:t>
            </w:r>
            <w:r>
              <w:t>9032702/9032735</w:t>
            </w:r>
          </w:p>
          <w:p w:rsidR="003C07F3" w:rsidRPr="00A81CA6" w:rsidRDefault="003C07F3" w:rsidP="00AF742E">
            <w:pPr>
              <w:pStyle w:val="NoSpacing"/>
              <w:tabs>
                <w:tab w:val="left" w:pos="1830"/>
              </w:tabs>
            </w:pPr>
            <w:r>
              <w:t>Mr. Kashif, IT Technician-0333-6742224</w:t>
            </w:r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 xml:space="preserve">Potential Threats &amp; Constraints in Networking of Roads &amp; Railways Link </w:t>
            </w:r>
            <w:r w:rsidRPr="00A81CA6">
              <w:rPr>
                <w:b/>
              </w:rPr>
              <w:br/>
              <w:t>as Planned</w:t>
            </w:r>
          </w:p>
          <w:p w:rsidR="003C07F3" w:rsidRPr="00A81CA6" w:rsidRDefault="003C07F3" w:rsidP="00AF742E">
            <w:pPr>
              <w:pStyle w:val="NoSpacing"/>
              <w:jc w:val="center"/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Thursday 18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>
              <w:t>1200</w:t>
            </w:r>
            <w:r w:rsidRPr="00A81CA6">
              <w:t>—</w:t>
            </w:r>
            <w:r>
              <w:t>1400</w:t>
            </w:r>
            <w:r w:rsidRPr="00A81CA6">
              <w:t xml:space="preserve"> Hours</w:t>
            </w:r>
          </w:p>
        </w:tc>
      </w:tr>
      <w:tr w:rsidR="003C07F3" w:rsidRPr="00215509" w:rsidTr="00AF742E">
        <w:tc>
          <w:tcPr>
            <w:tcW w:w="457" w:type="dxa"/>
          </w:tcPr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7.</w:t>
            </w:r>
          </w:p>
        </w:tc>
        <w:tc>
          <w:tcPr>
            <w:tcW w:w="5501" w:type="dxa"/>
          </w:tcPr>
          <w:p w:rsidR="003C07F3" w:rsidRPr="00A81CA6" w:rsidRDefault="003C07F3" w:rsidP="00AF742E">
            <w:pPr>
              <w:pStyle w:val="NoSpacing"/>
              <w:rPr>
                <w:b/>
              </w:rPr>
            </w:pPr>
            <w:r w:rsidRPr="00A81CA6">
              <w:rPr>
                <w:b/>
              </w:rPr>
              <w:t>MAJ</w:t>
            </w:r>
            <w:r w:rsidRPr="00A81CA6">
              <w:t>.</w:t>
            </w:r>
            <w:r w:rsidRPr="00A81CA6">
              <w:rPr>
                <w:b/>
              </w:rPr>
              <w:t xml:space="preserve"> GEN</w:t>
            </w:r>
            <w:r w:rsidRPr="00A81CA6">
              <w:t>.(</w:t>
            </w:r>
            <w:r w:rsidRPr="00A81CA6">
              <w:rPr>
                <w:b/>
              </w:rPr>
              <w:t>R</w:t>
            </w:r>
            <w:r w:rsidRPr="00A81CA6">
              <w:t>)</w:t>
            </w:r>
            <w:r w:rsidRPr="00A81CA6">
              <w:rPr>
                <w:b/>
              </w:rPr>
              <w:t xml:space="preserve"> DR. ZAHIR SHAH,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>Project Director, CPEC,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Ministry of Planning, Development &amp; Reform,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Room No.206, Block-P, Pak Secretariat,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rPr>
                <w:b/>
                <w:u w:val="single"/>
              </w:rPr>
              <w:t>Islamabad</w:t>
            </w:r>
            <w:r w:rsidRPr="00A81CA6">
              <w:t xml:space="preserve">.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Tel: 051-9208952(208)/2223429 </w:t>
            </w:r>
          </w:p>
          <w:p w:rsidR="003C07F3" w:rsidRPr="00A81CA6" w:rsidRDefault="003C07F3" w:rsidP="00AF742E">
            <w:pPr>
              <w:pStyle w:val="NoSpacing"/>
            </w:pPr>
            <w:r w:rsidRPr="00A81CA6">
              <w:t xml:space="preserve">Cell: 0307-5558701 / </w:t>
            </w:r>
            <w:hyperlink r:id="rId12" w:history="1">
              <w:r w:rsidRPr="00A81CA6">
                <w:rPr>
                  <w:rStyle w:val="Hyperlink"/>
                  <w:i/>
                  <w:color w:val="auto"/>
                </w:rPr>
                <w:t>shahzahir@hotmail.com</w:t>
              </w:r>
            </w:hyperlink>
          </w:p>
        </w:tc>
        <w:tc>
          <w:tcPr>
            <w:tcW w:w="4140" w:type="dxa"/>
            <w:vAlign w:val="center"/>
          </w:tcPr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  <w:r w:rsidRPr="00A81CA6">
              <w:rPr>
                <w:b/>
              </w:rPr>
              <w:t xml:space="preserve">Pakistan’s Policies &amp; Governance Have Major Contribution to Make Baluchistan Strong with CPEC </w:t>
            </w:r>
            <w:r w:rsidRPr="00A81CA6">
              <w:t>(</w:t>
            </w:r>
            <w:r w:rsidRPr="00A81CA6">
              <w:rPr>
                <w:b/>
              </w:rPr>
              <w:t>Project</w:t>
            </w:r>
            <w:r w:rsidRPr="00A81CA6">
              <w:t>)</w:t>
            </w:r>
          </w:p>
          <w:p w:rsidR="003C07F3" w:rsidRPr="00A81CA6" w:rsidRDefault="003C07F3" w:rsidP="00AF742E">
            <w:pPr>
              <w:pStyle w:val="NoSpacing"/>
              <w:jc w:val="center"/>
              <w:rPr>
                <w:b/>
              </w:rPr>
            </w:pP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Friday 19 August, 2016</w:t>
            </w:r>
          </w:p>
          <w:p w:rsidR="003C07F3" w:rsidRPr="00A81CA6" w:rsidRDefault="003C07F3" w:rsidP="00AF742E">
            <w:pPr>
              <w:pStyle w:val="NoSpacing"/>
              <w:jc w:val="center"/>
            </w:pPr>
            <w:r w:rsidRPr="00A81CA6">
              <w:t>0930—1200 Hours</w:t>
            </w:r>
          </w:p>
        </w:tc>
      </w:tr>
    </w:tbl>
    <w:p w:rsidR="005A469A" w:rsidRDefault="005A469A"/>
    <w:p w:rsidR="005A469A" w:rsidRDefault="005A469A"/>
    <w:p w:rsidR="004815B6" w:rsidRDefault="004815B6"/>
    <w:p w:rsidR="005B246A" w:rsidRDefault="005B246A"/>
    <w:p w:rsidR="005B246A" w:rsidRDefault="005B246A"/>
    <w:p w:rsidR="00531A22" w:rsidRDefault="006A69CB">
      <w:r>
        <w:br w:type="textWrapping" w:clear="all"/>
      </w:r>
    </w:p>
    <w:p w:rsidR="000839E2" w:rsidRDefault="000839E2" w:rsidP="00A52015">
      <w:pPr>
        <w:spacing w:after="160" w:line="259" w:lineRule="auto"/>
      </w:pPr>
    </w:p>
    <w:sectPr w:rsidR="000839E2" w:rsidSect="00791B86">
      <w:footerReference w:type="default" r:id="rId13"/>
      <w:pgSz w:w="12240" w:h="15840"/>
      <w:pgMar w:top="720" w:right="630" w:bottom="720" w:left="1008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CD" w:rsidRDefault="000778CD" w:rsidP="00DF26B6">
      <w:pPr>
        <w:spacing w:after="0" w:line="240" w:lineRule="auto"/>
      </w:pPr>
      <w:r>
        <w:separator/>
      </w:r>
    </w:p>
  </w:endnote>
  <w:endnote w:type="continuationSeparator" w:id="1">
    <w:p w:rsidR="000778CD" w:rsidRDefault="000778CD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B6" w:rsidRDefault="00DF2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CD" w:rsidRDefault="000778CD" w:rsidP="00DF26B6">
      <w:pPr>
        <w:spacing w:after="0" w:line="240" w:lineRule="auto"/>
      </w:pPr>
      <w:r>
        <w:separator/>
      </w:r>
    </w:p>
  </w:footnote>
  <w:footnote w:type="continuationSeparator" w:id="1">
    <w:p w:rsidR="000778CD" w:rsidRDefault="000778CD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548E"/>
    <w:rsid w:val="00001D97"/>
    <w:rsid w:val="00007B41"/>
    <w:rsid w:val="00017B42"/>
    <w:rsid w:val="00017E51"/>
    <w:rsid w:val="000211B0"/>
    <w:rsid w:val="00023176"/>
    <w:rsid w:val="00024DC8"/>
    <w:rsid w:val="00025C37"/>
    <w:rsid w:val="00040FC4"/>
    <w:rsid w:val="0004266A"/>
    <w:rsid w:val="0004462F"/>
    <w:rsid w:val="00050F25"/>
    <w:rsid w:val="00066B98"/>
    <w:rsid w:val="00066CF2"/>
    <w:rsid w:val="000778CD"/>
    <w:rsid w:val="000834F8"/>
    <w:rsid w:val="000839E2"/>
    <w:rsid w:val="0009182F"/>
    <w:rsid w:val="000A0CFC"/>
    <w:rsid w:val="000A5F1C"/>
    <w:rsid w:val="000B0274"/>
    <w:rsid w:val="000B2402"/>
    <w:rsid w:val="000B45E8"/>
    <w:rsid w:val="000C0C73"/>
    <w:rsid w:val="000C7A09"/>
    <w:rsid w:val="000D221A"/>
    <w:rsid w:val="000D5DB4"/>
    <w:rsid w:val="000D6E63"/>
    <w:rsid w:val="000D775C"/>
    <w:rsid w:val="000E0603"/>
    <w:rsid w:val="000E0770"/>
    <w:rsid w:val="000F1FD1"/>
    <w:rsid w:val="000F2B0C"/>
    <w:rsid w:val="000F56C7"/>
    <w:rsid w:val="000F6209"/>
    <w:rsid w:val="00106F5A"/>
    <w:rsid w:val="00115A12"/>
    <w:rsid w:val="00116660"/>
    <w:rsid w:val="00126E97"/>
    <w:rsid w:val="00127337"/>
    <w:rsid w:val="00132234"/>
    <w:rsid w:val="00143F28"/>
    <w:rsid w:val="00145BE5"/>
    <w:rsid w:val="0015641A"/>
    <w:rsid w:val="00156FC9"/>
    <w:rsid w:val="00157ADF"/>
    <w:rsid w:val="00157E22"/>
    <w:rsid w:val="00160961"/>
    <w:rsid w:val="00166DAF"/>
    <w:rsid w:val="00172A21"/>
    <w:rsid w:val="00173DB3"/>
    <w:rsid w:val="001762D4"/>
    <w:rsid w:val="001771E7"/>
    <w:rsid w:val="00180738"/>
    <w:rsid w:val="00184C75"/>
    <w:rsid w:val="00195A2D"/>
    <w:rsid w:val="001A0A7F"/>
    <w:rsid w:val="001A719C"/>
    <w:rsid w:val="001A7D26"/>
    <w:rsid w:val="001B020F"/>
    <w:rsid w:val="001B25A2"/>
    <w:rsid w:val="001B26ED"/>
    <w:rsid w:val="001B3158"/>
    <w:rsid w:val="001C3DE8"/>
    <w:rsid w:val="001C5D7E"/>
    <w:rsid w:val="001D2AED"/>
    <w:rsid w:val="001D48C5"/>
    <w:rsid w:val="001D7196"/>
    <w:rsid w:val="001E2E68"/>
    <w:rsid w:val="001F4234"/>
    <w:rsid w:val="001F5EBD"/>
    <w:rsid w:val="001F6253"/>
    <w:rsid w:val="001F6B3D"/>
    <w:rsid w:val="00203A55"/>
    <w:rsid w:val="00215509"/>
    <w:rsid w:val="002179FD"/>
    <w:rsid w:val="00217A76"/>
    <w:rsid w:val="00223736"/>
    <w:rsid w:val="002256A3"/>
    <w:rsid w:val="00227BFD"/>
    <w:rsid w:val="00230CCB"/>
    <w:rsid w:val="002517F0"/>
    <w:rsid w:val="00253D7A"/>
    <w:rsid w:val="0027279B"/>
    <w:rsid w:val="002737D8"/>
    <w:rsid w:val="00273FEE"/>
    <w:rsid w:val="00286D18"/>
    <w:rsid w:val="002930B7"/>
    <w:rsid w:val="002A10CC"/>
    <w:rsid w:val="002A1239"/>
    <w:rsid w:val="002A6122"/>
    <w:rsid w:val="002B7973"/>
    <w:rsid w:val="002C20B1"/>
    <w:rsid w:val="002C46D6"/>
    <w:rsid w:val="002C4AC2"/>
    <w:rsid w:val="002D30FA"/>
    <w:rsid w:val="002D7404"/>
    <w:rsid w:val="002E2AE8"/>
    <w:rsid w:val="002E325F"/>
    <w:rsid w:val="002E46EC"/>
    <w:rsid w:val="002E6296"/>
    <w:rsid w:val="002F39EA"/>
    <w:rsid w:val="002F3C67"/>
    <w:rsid w:val="00300BDD"/>
    <w:rsid w:val="00301BBA"/>
    <w:rsid w:val="003028CD"/>
    <w:rsid w:val="0030795B"/>
    <w:rsid w:val="00312358"/>
    <w:rsid w:val="00315018"/>
    <w:rsid w:val="00315B34"/>
    <w:rsid w:val="00316D62"/>
    <w:rsid w:val="003273FB"/>
    <w:rsid w:val="00343D9F"/>
    <w:rsid w:val="0035027E"/>
    <w:rsid w:val="003537FB"/>
    <w:rsid w:val="00360752"/>
    <w:rsid w:val="00360A79"/>
    <w:rsid w:val="0036532A"/>
    <w:rsid w:val="00367EDE"/>
    <w:rsid w:val="00373D24"/>
    <w:rsid w:val="00384B5D"/>
    <w:rsid w:val="00386F69"/>
    <w:rsid w:val="003922A6"/>
    <w:rsid w:val="00392B43"/>
    <w:rsid w:val="00393A96"/>
    <w:rsid w:val="003A5756"/>
    <w:rsid w:val="003B67A1"/>
    <w:rsid w:val="003C07F3"/>
    <w:rsid w:val="003C259B"/>
    <w:rsid w:val="003E035D"/>
    <w:rsid w:val="003E2418"/>
    <w:rsid w:val="003E56B8"/>
    <w:rsid w:val="003F2D78"/>
    <w:rsid w:val="003F6C9D"/>
    <w:rsid w:val="004033CC"/>
    <w:rsid w:val="004109DE"/>
    <w:rsid w:val="0041607A"/>
    <w:rsid w:val="004241C3"/>
    <w:rsid w:val="0042591B"/>
    <w:rsid w:val="00431BE2"/>
    <w:rsid w:val="00441865"/>
    <w:rsid w:val="004423BD"/>
    <w:rsid w:val="00443E27"/>
    <w:rsid w:val="00443E5E"/>
    <w:rsid w:val="0044784F"/>
    <w:rsid w:val="00450648"/>
    <w:rsid w:val="00455EFD"/>
    <w:rsid w:val="00465638"/>
    <w:rsid w:val="00470830"/>
    <w:rsid w:val="004722C5"/>
    <w:rsid w:val="0047254E"/>
    <w:rsid w:val="0047297E"/>
    <w:rsid w:val="004750FE"/>
    <w:rsid w:val="0048020B"/>
    <w:rsid w:val="004815B6"/>
    <w:rsid w:val="004858CB"/>
    <w:rsid w:val="004A1FF0"/>
    <w:rsid w:val="004B01C4"/>
    <w:rsid w:val="004C45EA"/>
    <w:rsid w:val="004C4F8A"/>
    <w:rsid w:val="004D2142"/>
    <w:rsid w:val="004D7D1C"/>
    <w:rsid w:val="004E2E81"/>
    <w:rsid w:val="004E3A40"/>
    <w:rsid w:val="00504266"/>
    <w:rsid w:val="00505EE6"/>
    <w:rsid w:val="0050611C"/>
    <w:rsid w:val="00511651"/>
    <w:rsid w:val="00514063"/>
    <w:rsid w:val="00514485"/>
    <w:rsid w:val="00515577"/>
    <w:rsid w:val="00517EAA"/>
    <w:rsid w:val="0052151D"/>
    <w:rsid w:val="00523E14"/>
    <w:rsid w:val="00526C6D"/>
    <w:rsid w:val="005274F3"/>
    <w:rsid w:val="005304D6"/>
    <w:rsid w:val="00531A22"/>
    <w:rsid w:val="00531ED8"/>
    <w:rsid w:val="00532B6A"/>
    <w:rsid w:val="00540A16"/>
    <w:rsid w:val="00541897"/>
    <w:rsid w:val="00547DA3"/>
    <w:rsid w:val="00554BB2"/>
    <w:rsid w:val="00560208"/>
    <w:rsid w:val="005672B7"/>
    <w:rsid w:val="005716C7"/>
    <w:rsid w:val="00577336"/>
    <w:rsid w:val="0057751A"/>
    <w:rsid w:val="005839C0"/>
    <w:rsid w:val="00585A48"/>
    <w:rsid w:val="005900E9"/>
    <w:rsid w:val="00592C74"/>
    <w:rsid w:val="00593F7C"/>
    <w:rsid w:val="005A4150"/>
    <w:rsid w:val="005A469A"/>
    <w:rsid w:val="005B246A"/>
    <w:rsid w:val="005C0083"/>
    <w:rsid w:val="005C0116"/>
    <w:rsid w:val="005D485C"/>
    <w:rsid w:val="005D78DC"/>
    <w:rsid w:val="005E7878"/>
    <w:rsid w:val="00606E28"/>
    <w:rsid w:val="00612F11"/>
    <w:rsid w:val="0061388E"/>
    <w:rsid w:val="00622C00"/>
    <w:rsid w:val="00630EB7"/>
    <w:rsid w:val="00632D2C"/>
    <w:rsid w:val="00645FBF"/>
    <w:rsid w:val="00657458"/>
    <w:rsid w:val="00657E83"/>
    <w:rsid w:val="006666B8"/>
    <w:rsid w:val="006672AA"/>
    <w:rsid w:val="00672F10"/>
    <w:rsid w:val="0068346F"/>
    <w:rsid w:val="00697BA2"/>
    <w:rsid w:val="006A246A"/>
    <w:rsid w:val="006A3729"/>
    <w:rsid w:val="006A69CB"/>
    <w:rsid w:val="006B2357"/>
    <w:rsid w:val="006B2B15"/>
    <w:rsid w:val="006C42DF"/>
    <w:rsid w:val="006D0831"/>
    <w:rsid w:val="006D5712"/>
    <w:rsid w:val="006D75EC"/>
    <w:rsid w:val="006E0DC3"/>
    <w:rsid w:val="006E6754"/>
    <w:rsid w:val="006F0472"/>
    <w:rsid w:val="006F1E81"/>
    <w:rsid w:val="006F36CE"/>
    <w:rsid w:val="007029CB"/>
    <w:rsid w:val="00704F07"/>
    <w:rsid w:val="00707D21"/>
    <w:rsid w:val="00711FB8"/>
    <w:rsid w:val="007244B0"/>
    <w:rsid w:val="007248DA"/>
    <w:rsid w:val="0072692A"/>
    <w:rsid w:val="007457BB"/>
    <w:rsid w:val="00750BC1"/>
    <w:rsid w:val="0075708A"/>
    <w:rsid w:val="007637E7"/>
    <w:rsid w:val="00764397"/>
    <w:rsid w:val="0077329F"/>
    <w:rsid w:val="0077680A"/>
    <w:rsid w:val="007810AD"/>
    <w:rsid w:val="007863F2"/>
    <w:rsid w:val="00787B68"/>
    <w:rsid w:val="00787C72"/>
    <w:rsid w:val="00791B86"/>
    <w:rsid w:val="00794988"/>
    <w:rsid w:val="0079548E"/>
    <w:rsid w:val="00796959"/>
    <w:rsid w:val="00796E0D"/>
    <w:rsid w:val="007A0EC6"/>
    <w:rsid w:val="007A39C9"/>
    <w:rsid w:val="007A3B91"/>
    <w:rsid w:val="007B2C78"/>
    <w:rsid w:val="007B3127"/>
    <w:rsid w:val="007B61E2"/>
    <w:rsid w:val="007C0EB6"/>
    <w:rsid w:val="007C21F7"/>
    <w:rsid w:val="007C5841"/>
    <w:rsid w:val="007C69C8"/>
    <w:rsid w:val="007D36C0"/>
    <w:rsid w:val="007F06BD"/>
    <w:rsid w:val="007F423D"/>
    <w:rsid w:val="007F697F"/>
    <w:rsid w:val="007F6EA8"/>
    <w:rsid w:val="008034AE"/>
    <w:rsid w:val="008100A4"/>
    <w:rsid w:val="00810640"/>
    <w:rsid w:val="00823604"/>
    <w:rsid w:val="00835730"/>
    <w:rsid w:val="008552A3"/>
    <w:rsid w:val="008653DC"/>
    <w:rsid w:val="00870E36"/>
    <w:rsid w:val="00874B08"/>
    <w:rsid w:val="00881479"/>
    <w:rsid w:val="008814AD"/>
    <w:rsid w:val="008852B7"/>
    <w:rsid w:val="00887F34"/>
    <w:rsid w:val="008A7EAB"/>
    <w:rsid w:val="008B12C0"/>
    <w:rsid w:val="008B2761"/>
    <w:rsid w:val="008B5524"/>
    <w:rsid w:val="008C1DB8"/>
    <w:rsid w:val="008C7C11"/>
    <w:rsid w:val="008D784E"/>
    <w:rsid w:val="008F3375"/>
    <w:rsid w:val="008F7E0F"/>
    <w:rsid w:val="00900346"/>
    <w:rsid w:val="009146DE"/>
    <w:rsid w:val="009247CA"/>
    <w:rsid w:val="00925BA4"/>
    <w:rsid w:val="009264B1"/>
    <w:rsid w:val="009329BD"/>
    <w:rsid w:val="00933D7E"/>
    <w:rsid w:val="009464BA"/>
    <w:rsid w:val="00951065"/>
    <w:rsid w:val="00957676"/>
    <w:rsid w:val="00962D9E"/>
    <w:rsid w:val="00965FC2"/>
    <w:rsid w:val="00970A36"/>
    <w:rsid w:val="00971CD1"/>
    <w:rsid w:val="00973FF1"/>
    <w:rsid w:val="00976466"/>
    <w:rsid w:val="00980713"/>
    <w:rsid w:val="00990AC4"/>
    <w:rsid w:val="00997198"/>
    <w:rsid w:val="009A626A"/>
    <w:rsid w:val="009A769F"/>
    <w:rsid w:val="009A7E59"/>
    <w:rsid w:val="009B5D62"/>
    <w:rsid w:val="009B667B"/>
    <w:rsid w:val="009C212E"/>
    <w:rsid w:val="009C4F84"/>
    <w:rsid w:val="009C5E90"/>
    <w:rsid w:val="009C6FF4"/>
    <w:rsid w:val="009C7291"/>
    <w:rsid w:val="009F1ADE"/>
    <w:rsid w:val="009F2AE5"/>
    <w:rsid w:val="009F74E1"/>
    <w:rsid w:val="00A15F3E"/>
    <w:rsid w:val="00A16AEB"/>
    <w:rsid w:val="00A217A1"/>
    <w:rsid w:val="00A244DB"/>
    <w:rsid w:val="00A30A7B"/>
    <w:rsid w:val="00A51A21"/>
    <w:rsid w:val="00A52015"/>
    <w:rsid w:val="00A564C3"/>
    <w:rsid w:val="00A57046"/>
    <w:rsid w:val="00A615F2"/>
    <w:rsid w:val="00A73CC3"/>
    <w:rsid w:val="00A81CA6"/>
    <w:rsid w:val="00A8217A"/>
    <w:rsid w:val="00A931D5"/>
    <w:rsid w:val="00A94E6D"/>
    <w:rsid w:val="00A979B0"/>
    <w:rsid w:val="00AA057F"/>
    <w:rsid w:val="00AA6074"/>
    <w:rsid w:val="00AC09AA"/>
    <w:rsid w:val="00AC3C5A"/>
    <w:rsid w:val="00AC4904"/>
    <w:rsid w:val="00AC6544"/>
    <w:rsid w:val="00AD3E1D"/>
    <w:rsid w:val="00AD6AE6"/>
    <w:rsid w:val="00AF1245"/>
    <w:rsid w:val="00AF1486"/>
    <w:rsid w:val="00AF4236"/>
    <w:rsid w:val="00AF742E"/>
    <w:rsid w:val="00B001B1"/>
    <w:rsid w:val="00B059F7"/>
    <w:rsid w:val="00B120CA"/>
    <w:rsid w:val="00B16C3F"/>
    <w:rsid w:val="00B268B6"/>
    <w:rsid w:val="00B273B7"/>
    <w:rsid w:val="00B36929"/>
    <w:rsid w:val="00B54ED9"/>
    <w:rsid w:val="00B575FC"/>
    <w:rsid w:val="00B6214D"/>
    <w:rsid w:val="00B67D15"/>
    <w:rsid w:val="00B70CFE"/>
    <w:rsid w:val="00B7657C"/>
    <w:rsid w:val="00B777C1"/>
    <w:rsid w:val="00B80B3C"/>
    <w:rsid w:val="00B859C5"/>
    <w:rsid w:val="00B91312"/>
    <w:rsid w:val="00B924E7"/>
    <w:rsid w:val="00BA04AF"/>
    <w:rsid w:val="00BA2EAC"/>
    <w:rsid w:val="00BA61B8"/>
    <w:rsid w:val="00BB3B14"/>
    <w:rsid w:val="00BB6DBE"/>
    <w:rsid w:val="00BC371E"/>
    <w:rsid w:val="00BC65AA"/>
    <w:rsid w:val="00BD6B66"/>
    <w:rsid w:val="00BD799E"/>
    <w:rsid w:val="00BE5F9C"/>
    <w:rsid w:val="00C17510"/>
    <w:rsid w:val="00C21CFC"/>
    <w:rsid w:val="00C24212"/>
    <w:rsid w:val="00C31DDD"/>
    <w:rsid w:val="00C32875"/>
    <w:rsid w:val="00C5729B"/>
    <w:rsid w:val="00C575CE"/>
    <w:rsid w:val="00C60C4B"/>
    <w:rsid w:val="00C62CBA"/>
    <w:rsid w:val="00C76B91"/>
    <w:rsid w:val="00C7741A"/>
    <w:rsid w:val="00C869BC"/>
    <w:rsid w:val="00C91795"/>
    <w:rsid w:val="00C93FAA"/>
    <w:rsid w:val="00CA0F6F"/>
    <w:rsid w:val="00CA3D71"/>
    <w:rsid w:val="00CA5DD8"/>
    <w:rsid w:val="00CA7198"/>
    <w:rsid w:val="00CB40B4"/>
    <w:rsid w:val="00CB40DD"/>
    <w:rsid w:val="00CB5FF8"/>
    <w:rsid w:val="00CB6C53"/>
    <w:rsid w:val="00CD6B2B"/>
    <w:rsid w:val="00CE19CE"/>
    <w:rsid w:val="00CE1AC5"/>
    <w:rsid w:val="00CE6BB1"/>
    <w:rsid w:val="00CF10FB"/>
    <w:rsid w:val="00CF13B8"/>
    <w:rsid w:val="00CF3424"/>
    <w:rsid w:val="00CF38C4"/>
    <w:rsid w:val="00CF41C4"/>
    <w:rsid w:val="00CF4D69"/>
    <w:rsid w:val="00D06443"/>
    <w:rsid w:val="00D068EE"/>
    <w:rsid w:val="00D125FA"/>
    <w:rsid w:val="00D21A24"/>
    <w:rsid w:val="00D21F88"/>
    <w:rsid w:val="00D32820"/>
    <w:rsid w:val="00D355CC"/>
    <w:rsid w:val="00D413EE"/>
    <w:rsid w:val="00D44AB2"/>
    <w:rsid w:val="00D50134"/>
    <w:rsid w:val="00D54048"/>
    <w:rsid w:val="00D6322A"/>
    <w:rsid w:val="00D76917"/>
    <w:rsid w:val="00D84F30"/>
    <w:rsid w:val="00D863F6"/>
    <w:rsid w:val="00D87220"/>
    <w:rsid w:val="00D872FC"/>
    <w:rsid w:val="00D90898"/>
    <w:rsid w:val="00D95174"/>
    <w:rsid w:val="00D97F13"/>
    <w:rsid w:val="00DA001F"/>
    <w:rsid w:val="00DA1EBE"/>
    <w:rsid w:val="00DB72DF"/>
    <w:rsid w:val="00DB7A79"/>
    <w:rsid w:val="00DC03C3"/>
    <w:rsid w:val="00DC16EE"/>
    <w:rsid w:val="00DC47EA"/>
    <w:rsid w:val="00DC57E9"/>
    <w:rsid w:val="00DD2BDD"/>
    <w:rsid w:val="00DE600D"/>
    <w:rsid w:val="00DE7BB5"/>
    <w:rsid w:val="00DF0F7D"/>
    <w:rsid w:val="00DF149B"/>
    <w:rsid w:val="00DF26B6"/>
    <w:rsid w:val="00E03568"/>
    <w:rsid w:val="00E0370E"/>
    <w:rsid w:val="00E050E0"/>
    <w:rsid w:val="00E0518B"/>
    <w:rsid w:val="00E11C39"/>
    <w:rsid w:val="00E1403A"/>
    <w:rsid w:val="00E21AE7"/>
    <w:rsid w:val="00E30F1C"/>
    <w:rsid w:val="00E31F60"/>
    <w:rsid w:val="00E32183"/>
    <w:rsid w:val="00E34BC4"/>
    <w:rsid w:val="00E34FE4"/>
    <w:rsid w:val="00E5647C"/>
    <w:rsid w:val="00E5672B"/>
    <w:rsid w:val="00E56BAF"/>
    <w:rsid w:val="00E620F6"/>
    <w:rsid w:val="00E64F5D"/>
    <w:rsid w:val="00E65167"/>
    <w:rsid w:val="00E86CEB"/>
    <w:rsid w:val="00E8728B"/>
    <w:rsid w:val="00E92F10"/>
    <w:rsid w:val="00E9734E"/>
    <w:rsid w:val="00E97758"/>
    <w:rsid w:val="00E97805"/>
    <w:rsid w:val="00EA0B25"/>
    <w:rsid w:val="00EA44D5"/>
    <w:rsid w:val="00EA5D69"/>
    <w:rsid w:val="00EA66FC"/>
    <w:rsid w:val="00EC4235"/>
    <w:rsid w:val="00ED0D93"/>
    <w:rsid w:val="00ED21A6"/>
    <w:rsid w:val="00ED537E"/>
    <w:rsid w:val="00ED572D"/>
    <w:rsid w:val="00ED57B4"/>
    <w:rsid w:val="00ED698F"/>
    <w:rsid w:val="00EF5AE1"/>
    <w:rsid w:val="00F00E6E"/>
    <w:rsid w:val="00F0155B"/>
    <w:rsid w:val="00F049C3"/>
    <w:rsid w:val="00F12B4B"/>
    <w:rsid w:val="00F148D6"/>
    <w:rsid w:val="00F14B22"/>
    <w:rsid w:val="00F14D0C"/>
    <w:rsid w:val="00F20686"/>
    <w:rsid w:val="00F33452"/>
    <w:rsid w:val="00F34446"/>
    <w:rsid w:val="00F40EC9"/>
    <w:rsid w:val="00F41A6B"/>
    <w:rsid w:val="00F46665"/>
    <w:rsid w:val="00F47062"/>
    <w:rsid w:val="00F47AE3"/>
    <w:rsid w:val="00F506FD"/>
    <w:rsid w:val="00F51C0C"/>
    <w:rsid w:val="00F53F6E"/>
    <w:rsid w:val="00F557E2"/>
    <w:rsid w:val="00F576B9"/>
    <w:rsid w:val="00F61C3F"/>
    <w:rsid w:val="00F73F79"/>
    <w:rsid w:val="00F7695A"/>
    <w:rsid w:val="00F76FA3"/>
    <w:rsid w:val="00F8027F"/>
    <w:rsid w:val="00F913FF"/>
    <w:rsid w:val="00F943BB"/>
    <w:rsid w:val="00F95C2E"/>
    <w:rsid w:val="00F97BAF"/>
    <w:rsid w:val="00FA3875"/>
    <w:rsid w:val="00FB4CCD"/>
    <w:rsid w:val="00FC43B4"/>
    <w:rsid w:val="00FC5ED2"/>
    <w:rsid w:val="00FD5D25"/>
    <w:rsid w:val="00FE0494"/>
    <w:rsid w:val="00FF4E86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48E"/>
    <w:pPr>
      <w:spacing w:after="0" w:line="240" w:lineRule="auto"/>
    </w:pPr>
  </w:style>
  <w:style w:type="table" w:styleId="TableGrid">
    <w:name w:val="Table Grid"/>
    <w:basedOn w:val="TableNormal"/>
    <w:uiPriority w:val="59"/>
    <w:rsid w:val="00ED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B6"/>
  </w:style>
  <w:style w:type="paragraph" w:styleId="Footer">
    <w:name w:val="footer"/>
    <w:basedOn w:val="Normal"/>
    <w:link w:val="Foot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khan@s3h.nust.edu.p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oonis@hotmail.com" TargetMode="External"/><Relationship Id="rId12" Type="http://schemas.openxmlformats.org/officeDocument/2006/relationships/hyperlink" Target="mailto:shahzahi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ahid@pide.org.p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ohailsafda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r51@hotmail.com%20/%20har13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NMC-EDI</cp:lastModifiedBy>
  <cp:revision>551</cp:revision>
  <cp:lastPrinted>2016-08-08T06:00:00Z</cp:lastPrinted>
  <dcterms:created xsi:type="dcterms:W3CDTF">2016-06-16T18:50:00Z</dcterms:created>
  <dcterms:modified xsi:type="dcterms:W3CDTF">2017-06-06T05:25:00Z</dcterms:modified>
</cp:coreProperties>
</file>